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B5" w:rsidRDefault="00D434AF">
      <w:pPr>
        <w:rPr>
          <w:sz w:val="28"/>
          <w:szCs w:val="28"/>
        </w:rPr>
      </w:pPr>
      <w:r w:rsidRPr="00D434AF">
        <w:rPr>
          <w:sz w:val="28"/>
          <w:szCs w:val="28"/>
        </w:rPr>
        <w:t>Klasa II edukacja plastyczna 22.04.2020r.</w:t>
      </w:r>
    </w:p>
    <w:p w:rsidR="00AC0398" w:rsidRDefault="00AC0398">
      <w:pPr>
        <w:rPr>
          <w:sz w:val="28"/>
          <w:szCs w:val="28"/>
        </w:rPr>
      </w:pPr>
    </w:p>
    <w:p w:rsidR="00AC0398" w:rsidRDefault="00AC0398">
      <w:pPr>
        <w:rPr>
          <w:sz w:val="28"/>
          <w:szCs w:val="28"/>
        </w:rPr>
      </w:pPr>
      <w:r>
        <w:rPr>
          <w:sz w:val="28"/>
          <w:szCs w:val="28"/>
        </w:rPr>
        <w:t>Temat: Prima aprilis – wykonanie ilustracji do wiersza dowolną techniką.</w:t>
      </w:r>
    </w:p>
    <w:p w:rsidR="00665A21" w:rsidRPr="00D434AF" w:rsidRDefault="00AC0398">
      <w:pPr>
        <w:rPr>
          <w:sz w:val="28"/>
          <w:szCs w:val="28"/>
        </w:rPr>
      </w:pPr>
      <w:r>
        <w:rPr>
          <w:sz w:val="28"/>
          <w:szCs w:val="28"/>
        </w:rPr>
        <w:t>Na tych zajęciach uruchamiamy wyobraźnię! Waszym zadaniem plastycznym jest namalowanie ilustracji do wiersza. Technika dowolna – kredki, farby, kolaż  (łączenie różnych technik).</w:t>
      </w:r>
      <w:r w:rsidR="00665A21">
        <w:rPr>
          <w:sz w:val="28"/>
          <w:szCs w:val="28"/>
        </w:rPr>
        <w:t xml:space="preserve"> Miłej zabawy! Na zdjęcia prac czekam do końca tygodnia.</w:t>
      </w:r>
    </w:p>
    <w:sectPr w:rsidR="00665A21" w:rsidRPr="00D4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AF"/>
    <w:rsid w:val="003D65B5"/>
    <w:rsid w:val="00665A21"/>
    <w:rsid w:val="00AC0398"/>
    <w:rsid w:val="00D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3127"/>
  <w15:chartTrackingRefBased/>
  <w15:docId w15:val="{E7BD973A-F7D6-4998-98E8-7EA80AB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2020-04-21T09:08:00Z</dcterms:created>
  <dcterms:modified xsi:type="dcterms:W3CDTF">2020-04-21T09:15:00Z</dcterms:modified>
</cp:coreProperties>
</file>