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17203" w14:textId="6CAEB03F" w:rsidR="000E5757" w:rsidRPr="00EC711E" w:rsidRDefault="00EC711E">
      <w:pPr>
        <w:rPr>
          <w:b/>
          <w:bCs/>
          <w:u w:val="single"/>
        </w:rPr>
      </w:pPr>
      <w:r w:rsidRPr="00EC711E">
        <w:rPr>
          <w:b/>
          <w:bCs/>
          <w:u w:val="single"/>
        </w:rPr>
        <w:t>Temat: Wiejskie produkty</w:t>
      </w:r>
    </w:p>
    <w:p w14:paraId="04AC61C4" w14:textId="4586A01A" w:rsidR="00EC711E" w:rsidRDefault="00EC711E">
      <w:r>
        <w:t>Data: 22.04.2020r.</w:t>
      </w:r>
    </w:p>
    <w:p w14:paraId="58B8EEDE" w14:textId="7A2B66BA" w:rsidR="00EC711E" w:rsidRDefault="00EC711E" w:rsidP="00EC711E">
      <w:pPr>
        <w:ind w:left="360"/>
      </w:pPr>
      <w:r w:rsidRPr="00EC711E">
        <w:drawing>
          <wp:inline distT="0" distB="0" distL="0" distR="0" wp14:anchorId="3735C925" wp14:editId="589CEC3A">
            <wp:extent cx="5760720" cy="29832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11E">
        <w:t xml:space="preserve"> </w:t>
      </w:r>
      <w:r w:rsidRPr="00EC711E">
        <w:drawing>
          <wp:inline distT="0" distB="0" distL="0" distR="0" wp14:anchorId="16718459" wp14:editId="6ADC2370">
            <wp:extent cx="5760720" cy="24955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0D532" w14:textId="6B0FE068" w:rsidR="00EC711E" w:rsidRDefault="00EC711E" w:rsidP="00EC711E">
      <w:pPr>
        <w:ind w:left="360"/>
      </w:pPr>
    </w:p>
    <w:p w14:paraId="3A2E55F8" w14:textId="63B2EEF6" w:rsidR="00B71283" w:rsidRDefault="00EC711E" w:rsidP="00EC711E">
      <w:pPr>
        <w:ind w:left="360"/>
        <w:rPr>
          <w:b/>
          <w:bCs/>
        </w:rPr>
      </w:pPr>
      <w:r w:rsidRPr="00B71283">
        <w:rPr>
          <w:b/>
          <w:bCs/>
        </w:rPr>
        <w:t>2.</w:t>
      </w:r>
      <w:r w:rsidR="00B71283" w:rsidRPr="00B71283">
        <w:rPr>
          <w:b/>
          <w:bCs/>
        </w:rPr>
        <w:t xml:space="preserve"> Wiejskie produkty- karta pracy, kształtowanie umiejętności klasyfikowania.</w:t>
      </w:r>
    </w:p>
    <w:p w14:paraId="6286463B" w14:textId="39AED2DF" w:rsidR="00CC3A43" w:rsidRDefault="00CC3A43" w:rsidP="00EC711E">
      <w:pPr>
        <w:ind w:left="360"/>
        <w:rPr>
          <w:b/>
          <w:bCs/>
        </w:rPr>
      </w:pPr>
      <w:r>
        <w:rPr>
          <w:b/>
          <w:bCs/>
        </w:rPr>
        <w:t>3. Praca z książką</w:t>
      </w:r>
    </w:p>
    <w:p w14:paraId="02DC9706" w14:textId="5995F347" w:rsidR="00CC3A43" w:rsidRPr="004C569E" w:rsidRDefault="00CC3A43" w:rsidP="004C569E">
      <w:pPr>
        <w:spacing w:after="0"/>
        <w:ind w:left="360"/>
      </w:pPr>
      <w:r w:rsidRPr="004C569E">
        <w:t>Sześciolatki: karta pracy</w:t>
      </w:r>
      <w:r w:rsidR="004C569E" w:rsidRPr="004C569E">
        <w:t xml:space="preserve"> 46 a i b</w:t>
      </w:r>
    </w:p>
    <w:p w14:paraId="68A2E12D" w14:textId="2BA61EDB" w:rsidR="004C569E" w:rsidRPr="004C569E" w:rsidRDefault="004C569E" w:rsidP="004C569E">
      <w:pPr>
        <w:spacing w:after="0"/>
        <w:ind w:left="360"/>
      </w:pPr>
      <w:r w:rsidRPr="004C569E">
        <w:t xml:space="preserve">Młodsze dzieci: karta pracy </w:t>
      </w:r>
      <w:r>
        <w:t>39</w:t>
      </w:r>
    </w:p>
    <w:p w14:paraId="3A96E894" w14:textId="77777777" w:rsidR="00B71283" w:rsidRDefault="00EC711E" w:rsidP="00EC711E">
      <w:pPr>
        <w:ind w:left="360"/>
      </w:pPr>
      <w:r>
        <w:t xml:space="preserve"> </w:t>
      </w:r>
    </w:p>
    <w:p w14:paraId="2B724192" w14:textId="77777777" w:rsidR="00B71283" w:rsidRDefault="00B71283" w:rsidP="00EC711E">
      <w:pPr>
        <w:ind w:left="360"/>
      </w:pPr>
    </w:p>
    <w:p w14:paraId="0F239D93" w14:textId="77777777" w:rsidR="00B71283" w:rsidRDefault="00B71283" w:rsidP="00EC711E">
      <w:pPr>
        <w:ind w:left="360"/>
      </w:pPr>
    </w:p>
    <w:p w14:paraId="71F9415F" w14:textId="77777777" w:rsidR="00B71283" w:rsidRDefault="00B71283" w:rsidP="00EC711E">
      <w:pPr>
        <w:ind w:left="360"/>
      </w:pPr>
    </w:p>
    <w:p w14:paraId="7B1707BB" w14:textId="77777777" w:rsidR="00B71283" w:rsidRDefault="00B71283" w:rsidP="00EC711E">
      <w:pPr>
        <w:ind w:left="360"/>
      </w:pPr>
    </w:p>
    <w:p w14:paraId="6CDDC2D1" w14:textId="77777777" w:rsidR="00B71283" w:rsidRDefault="00B71283" w:rsidP="00EC711E">
      <w:pPr>
        <w:ind w:left="360"/>
      </w:pPr>
    </w:p>
    <w:p w14:paraId="230F99E8" w14:textId="77777777" w:rsidR="00B71283" w:rsidRDefault="00B71283" w:rsidP="00EC711E">
      <w:pPr>
        <w:ind w:left="360"/>
      </w:pPr>
    </w:p>
    <w:p w14:paraId="3ABA7FFE" w14:textId="36EDDB40" w:rsidR="00B71283" w:rsidRDefault="00CC3A43" w:rsidP="00EC711E">
      <w:pPr>
        <w:ind w:left="360"/>
      </w:pPr>
      <w:r>
        <w:t xml:space="preserve">2a. </w:t>
      </w:r>
      <w:r w:rsidR="00B71283">
        <w:t>Nazwij zwierzęta. Powiedz, po co hodujemy krowy, owce, świnie i kury. Połącz właściwe obrazki.</w:t>
      </w:r>
    </w:p>
    <w:p w14:paraId="41A23464" w14:textId="1EFA8AF5" w:rsidR="00B71283" w:rsidRDefault="00EC711E" w:rsidP="004C569E">
      <w:pPr>
        <w:ind w:left="360"/>
        <w:rPr>
          <w:noProof/>
        </w:rPr>
      </w:pPr>
      <w:r w:rsidRPr="00EC711E">
        <w:drawing>
          <wp:inline distT="0" distB="0" distL="0" distR="0" wp14:anchorId="0BA5F2EC" wp14:editId="09C39A06">
            <wp:extent cx="6125944" cy="760476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420"/>
                    <a:stretch/>
                  </pic:blipFill>
                  <pic:spPr bwMode="auto">
                    <a:xfrm>
                      <a:off x="0" y="0"/>
                      <a:ext cx="6129240" cy="760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711E">
        <w:rPr>
          <w:noProof/>
        </w:rPr>
        <w:t xml:space="preserve"> </w:t>
      </w:r>
      <w:bookmarkStart w:id="0" w:name="_GoBack"/>
      <w:bookmarkEnd w:id="0"/>
    </w:p>
    <w:p w14:paraId="2CE07C35" w14:textId="5E00E736" w:rsidR="00B71283" w:rsidRDefault="00CC3A43" w:rsidP="00EC711E">
      <w:pPr>
        <w:ind w:left="360"/>
        <w:rPr>
          <w:noProof/>
        </w:rPr>
      </w:pPr>
      <w:r>
        <w:rPr>
          <w:noProof/>
        </w:rPr>
        <w:lastRenderedPageBreak/>
        <w:t xml:space="preserve">2b. </w:t>
      </w:r>
      <w:r w:rsidR="00B71283">
        <w:rPr>
          <w:noProof/>
        </w:rPr>
        <w:t>Żółtą pętlą połącz produkty, które mamy dzięki pszczoło , niebieską te, które mamy od krów, czerwoną pętlą te, które pochodzą od kury, a ziloną te które mamy dzięki owcom.</w:t>
      </w:r>
    </w:p>
    <w:p w14:paraId="652EE16D" w14:textId="77777777" w:rsidR="00B71283" w:rsidRDefault="00B71283" w:rsidP="00EC711E">
      <w:pPr>
        <w:ind w:left="360"/>
      </w:pPr>
    </w:p>
    <w:p w14:paraId="5B20EB91" w14:textId="38CE80C5" w:rsidR="00EC711E" w:rsidRDefault="00EC711E" w:rsidP="00EC711E">
      <w:pPr>
        <w:ind w:left="360"/>
      </w:pPr>
      <w:r w:rsidRPr="00EC711E">
        <w:drawing>
          <wp:inline distT="0" distB="0" distL="0" distR="0" wp14:anchorId="45292F90" wp14:editId="36E636BB">
            <wp:extent cx="6223000" cy="7783260"/>
            <wp:effectExtent l="0" t="0" r="635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262" t="12564" r="5584" b="7763"/>
                    <a:stretch/>
                  </pic:blipFill>
                  <pic:spPr bwMode="auto">
                    <a:xfrm>
                      <a:off x="0" y="0"/>
                      <a:ext cx="6243377" cy="780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7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E798F"/>
    <w:multiLevelType w:val="hybridMultilevel"/>
    <w:tmpl w:val="93801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757"/>
    <w:rsid w:val="000E5757"/>
    <w:rsid w:val="004C569E"/>
    <w:rsid w:val="00B71283"/>
    <w:rsid w:val="00CC3A43"/>
    <w:rsid w:val="00EC7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6EC7F"/>
  <w15:chartTrackingRefBased/>
  <w15:docId w15:val="{7DDB715D-05C6-4863-A9F4-372EEE26A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71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56DF7-09A4-442E-8593-73EF46B20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71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3</cp:revision>
  <dcterms:created xsi:type="dcterms:W3CDTF">2020-04-19T19:15:00Z</dcterms:created>
  <dcterms:modified xsi:type="dcterms:W3CDTF">2020-04-19T19:39:00Z</dcterms:modified>
</cp:coreProperties>
</file>