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3F0A" w14:textId="64524387" w:rsidR="00EF5549" w:rsidRDefault="005033DA">
      <w:pPr>
        <w:rPr>
          <w:sz w:val="28"/>
          <w:szCs w:val="28"/>
        </w:rPr>
      </w:pPr>
      <w:r w:rsidRPr="005033DA">
        <w:rPr>
          <w:sz w:val="28"/>
          <w:szCs w:val="28"/>
        </w:rPr>
        <w:t>Klasa VI plastyka 25.05.2020r.</w:t>
      </w:r>
    </w:p>
    <w:p w14:paraId="42F57F37" w14:textId="49005011" w:rsidR="0011687A" w:rsidRDefault="0011687A">
      <w:pPr>
        <w:rPr>
          <w:sz w:val="28"/>
          <w:szCs w:val="28"/>
        </w:rPr>
      </w:pPr>
      <w:r>
        <w:rPr>
          <w:sz w:val="28"/>
          <w:szCs w:val="28"/>
        </w:rPr>
        <w:t>Temat: Początki nowoczesnej architektury.</w:t>
      </w:r>
    </w:p>
    <w:p w14:paraId="04FCC83A" w14:textId="087ECCBD" w:rsidR="0011687A" w:rsidRDefault="0011687A">
      <w:pPr>
        <w:rPr>
          <w:sz w:val="28"/>
          <w:szCs w:val="28"/>
        </w:rPr>
      </w:pPr>
      <w:r>
        <w:rPr>
          <w:sz w:val="28"/>
          <w:szCs w:val="28"/>
        </w:rPr>
        <w:t>Przeczytaj uważnie i ze zrozumieniem informacje na temat nowoczesnej architektury  z podręcznika „ Do dzieła!” ze s.92 – 93. Zapisz w zeszycie notatkę wg punktów:</w:t>
      </w:r>
    </w:p>
    <w:p w14:paraId="0381358C" w14:textId="0A10EAAE" w:rsidR="0011687A" w:rsidRDefault="0011687A">
      <w:pPr>
        <w:rPr>
          <w:sz w:val="28"/>
          <w:szCs w:val="28"/>
        </w:rPr>
      </w:pPr>
      <w:r>
        <w:rPr>
          <w:sz w:val="28"/>
          <w:szCs w:val="28"/>
        </w:rPr>
        <w:t xml:space="preserve">wyjaśnienie pojęć: architektura inżynieryjna, szkoła chicagowska, podaj ramy czasowe nowoczesnej architektury, cechy charakterystyczne nowoczesnej architektury, wymień muzea architektury w Polsce i za granicą. </w:t>
      </w:r>
    </w:p>
    <w:p w14:paraId="4607B881" w14:textId="0C2776E5" w:rsidR="0011687A" w:rsidRDefault="0011687A">
      <w:pPr>
        <w:rPr>
          <w:b/>
          <w:bCs/>
          <w:sz w:val="28"/>
          <w:szCs w:val="28"/>
        </w:rPr>
      </w:pPr>
      <w:r w:rsidRPr="0011687A">
        <w:rPr>
          <w:b/>
          <w:bCs/>
          <w:sz w:val="28"/>
          <w:szCs w:val="28"/>
        </w:rPr>
        <w:t>Zdjęcie notatki odeślij do sprawdzenia.</w:t>
      </w:r>
    </w:p>
    <w:p w14:paraId="6108F2DA" w14:textId="35FE87BE" w:rsidR="0036788D" w:rsidRPr="0011687A" w:rsidRDefault="00C336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Przypominam, że niektórzy z Was zapomnieli, że mają taki przedmiot jak plastyka.</w:t>
      </w:r>
    </w:p>
    <w:sectPr w:rsidR="0036788D" w:rsidRPr="0011687A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A"/>
    <w:rsid w:val="0011687A"/>
    <w:rsid w:val="0036788D"/>
    <w:rsid w:val="005033DA"/>
    <w:rsid w:val="00C3365D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C08C"/>
  <w15:chartTrackingRefBased/>
  <w15:docId w15:val="{767BC205-01CB-41A3-A956-CD7C6CC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2020-05-24T11:42:00Z</dcterms:created>
  <dcterms:modified xsi:type="dcterms:W3CDTF">2020-05-24T12:25:00Z</dcterms:modified>
</cp:coreProperties>
</file>