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64654C">
      <w:pPr>
        <w:rPr>
          <w:sz w:val="28"/>
          <w:szCs w:val="28"/>
        </w:rPr>
      </w:pPr>
      <w:r w:rsidRPr="0064654C">
        <w:rPr>
          <w:sz w:val="28"/>
          <w:szCs w:val="28"/>
        </w:rPr>
        <w:t>Klasa III edukacja plastyczna 10.06.2020r.</w:t>
      </w:r>
    </w:p>
    <w:p w:rsidR="00606C9C" w:rsidRDefault="00606C9C">
      <w:pPr>
        <w:rPr>
          <w:sz w:val="28"/>
          <w:szCs w:val="28"/>
        </w:rPr>
      </w:pPr>
      <w:r>
        <w:rPr>
          <w:sz w:val="28"/>
          <w:szCs w:val="28"/>
        </w:rPr>
        <w:t>Temat: Plakat reklamujący walory kulinarne wybranego kraju Europy.</w:t>
      </w:r>
    </w:p>
    <w:p w:rsidR="00606C9C" w:rsidRDefault="00606C9C">
      <w:pPr>
        <w:rPr>
          <w:sz w:val="28"/>
          <w:szCs w:val="28"/>
        </w:rPr>
      </w:pPr>
    </w:p>
    <w:p w:rsidR="00606C9C" w:rsidRDefault="00606C9C">
      <w:pPr>
        <w:rPr>
          <w:sz w:val="28"/>
          <w:szCs w:val="28"/>
        </w:rPr>
      </w:pPr>
      <w:r>
        <w:rPr>
          <w:sz w:val="28"/>
          <w:szCs w:val="28"/>
        </w:rPr>
        <w:t>Waszym zadaniem jest przygotowanie plakatu , który będzie reklamował potrawy z wybranego regionu Europy.</w:t>
      </w:r>
    </w:p>
    <w:p w:rsidR="00606C9C" w:rsidRPr="00606C9C" w:rsidRDefault="00606C9C">
      <w:pPr>
        <w:rPr>
          <w:b/>
          <w:sz w:val="28"/>
          <w:szCs w:val="28"/>
        </w:rPr>
      </w:pPr>
      <w:r w:rsidRPr="00606C9C">
        <w:rPr>
          <w:b/>
          <w:sz w:val="28"/>
          <w:szCs w:val="28"/>
        </w:rPr>
        <w:t>Lub</w:t>
      </w:r>
      <w:bookmarkStart w:id="0" w:name="_GoBack"/>
      <w:bookmarkEnd w:id="0"/>
    </w:p>
    <w:p w:rsidR="00606C9C" w:rsidRDefault="00606C9C">
      <w:pPr>
        <w:rPr>
          <w:sz w:val="28"/>
          <w:szCs w:val="28"/>
        </w:rPr>
      </w:pPr>
      <w:r>
        <w:rPr>
          <w:sz w:val="28"/>
          <w:szCs w:val="28"/>
        </w:rPr>
        <w:t>Wykonanie flagi Unii Europejskiej wg instrukcji zamieszczonej w „Teczce artysty” na s. 52.</w:t>
      </w:r>
    </w:p>
    <w:p w:rsidR="00606C9C" w:rsidRPr="0064654C" w:rsidRDefault="00606C9C">
      <w:pPr>
        <w:rPr>
          <w:sz w:val="28"/>
          <w:szCs w:val="28"/>
        </w:rPr>
      </w:pPr>
      <w:r>
        <w:rPr>
          <w:sz w:val="28"/>
          <w:szCs w:val="28"/>
        </w:rPr>
        <w:t>Czekam na zdjęcia prac.</w:t>
      </w:r>
    </w:p>
    <w:sectPr w:rsidR="00606C9C" w:rsidRPr="0064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C"/>
    <w:rsid w:val="0032152B"/>
    <w:rsid w:val="00392297"/>
    <w:rsid w:val="00606C9C"/>
    <w:rsid w:val="006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277A"/>
  <w15:chartTrackingRefBased/>
  <w15:docId w15:val="{23275E12-B732-4636-BD7E-BEB41BA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2020-06-07T14:05:00Z</dcterms:created>
  <dcterms:modified xsi:type="dcterms:W3CDTF">2020-06-07T14:11:00Z</dcterms:modified>
</cp:coreProperties>
</file>