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0927764" w14:paraId="57375426" wp14:textId="5A714F5A">
      <w:pPr>
        <w:spacing w:after="0" w:afterAutospacing="off"/>
        <w:rPr>
          <w:b w:val="1"/>
          <w:bCs w:val="1"/>
        </w:rPr>
      </w:pPr>
      <w:bookmarkStart w:name="_GoBack" w:id="0"/>
      <w:bookmarkEnd w:id="0"/>
      <w:r w:rsidRPr="10927764" w:rsidR="54BB4F02">
        <w:rPr>
          <w:b w:val="1"/>
          <w:bCs w:val="1"/>
        </w:rPr>
        <w:t xml:space="preserve">Temat: </w:t>
      </w:r>
      <w:r w:rsidRPr="10927764" w:rsidR="618710EE">
        <w:rPr>
          <w:b w:val="1"/>
          <w:bCs w:val="1"/>
          <w:u w:val="single"/>
        </w:rPr>
        <w:t>Jesteśmy dziećmi.</w:t>
      </w:r>
    </w:p>
    <w:p w:rsidR="3616EDA8" w:rsidP="10927764" w:rsidRDefault="3616EDA8" w14:paraId="14935420" w14:textId="7807217F">
      <w:pPr>
        <w:pStyle w:val="Normal"/>
        <w:spacing w:after="0" w:afterAutospacing="off"/>
      </w:pPr>
      <w:r w:rsidR="3616EDA8">
        <w:rPr/>
        <w:t>Data:</w:t>
      </w:r>
      <w:r w:rsidR="7B920E58">
        <w:rPr/>
        <w:t xml:space="preserve"> 0</w:t>
      </w:r>
      <w:r w:rsidR="3616EDA8">
        <w:rPr/>
        <w:t>9.06.2020r.</w:t>
      </w:r>
    </w:p>
    <w:p w:rsidR="3616EDA8" w:rsidP="10927764" w:rsidRDefault="3616EDA8" w14:paraId="33F3FD4F" w14:textId="56001E42">
      <w:pPr>
        <w:pStyle w:val="ListParagraph"/>
        <w:numPr>
          <w:ilvl w:val="0"/>
          <w:numId w:val="1"/>
        </w:numPr>
        <w:spacing w:after="0" w:afterAutospacing="off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10927764" w:rsidR="3616EDA8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Piosenka o prawach dziecka – </w:t>
      </w:r>
      <w:r w:rsidRPr="10927764" w:rsidR="4157E3AD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nauka</w:t>
      </w:r>
      <w:r w:rsidRPr="10927764" w:rsidR="3616EDA8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piosenki.</w:t>
      </w:r>
    </w:p>
    <w:p w:rsidR="351CD8CD" w:rsidP="10927764" w:rsidRDefault="351CD8CD" w14:paraId="1776D348" w14:textId="610B25BC">
      <w:pPr>
        <w:pStyle w:val="Normal"/>
        <w:spacing w:after="0" w:afterAutospacing="off"/>
        <w:ind w:left="0"/>
      </w:pPr>
      <w:hyperlink r:id="R5c3144ab9a0d4ef0">
        <w:r w:rsidRPr="10927764" w:rsidR="351CD8CD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pl-PL"/>
          </w:rPr>
          <w:t>https://www.youtube.com/watch?v=SJgGFpxh6kY</w:t>
        </w:r>
      </w:hyperlink>
    </w:p>
    <w:p w:rsidR="351CD8CD" w:rsidP="10927764" w:rsidRDefault="351CD8CD" w14:paraId="6996681C" w14:textId="4788BDD6">
      <w:pPr>
        <w:pStyle w:val="Normal"/>
        <w:spacing w:after="0" w:afterAutospacing="off"/>
        <w:ind w:left="0"/>
      </w:pPr>
      <w:r w:rsidR="351CD8CD">
        <w:drawing>
          <wp:inline wp14:editId="6420506A" wp14:anchorId="6C96A3B0">
            <wp:extent cx="5724524" cy="3219450"/>
            <wp:effectExtent l="0" t="0" r="0" b="0"/>
            <wp:docPr id="843195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42f8637b164c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16EDA8" w:rsidP="10927764" w:rsidRDefault="3616EDA8" w14:paraId="5F1EAFA7" w14:textId="68F4AE02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Za chwilę posłucha</w:t>
      </w:r>
      <w:r w:rsidRPr="10927764" w:rsidR="61DA751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sz </w:t>
      </w: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piosenki, która mówi nam o prawach dzieci na całym świecie.</w:t>
      </w:r>
    </w:p>
    <w:p w:rsidR="6EB815D4" w:rsidP="10927764" w:rsidRDefault="6EB815D4" w14:paraId="7C55E33C" w14:textId="427DE49E">
      <w:pPr>
        <w:spacing w:after="0" w:afterAutospacing="off"/>
      </w:pPr>
      <w:r w:rsidRPr="10927764" w:rsidR="6EB815D4">
        <w:rPr>
          <w:rFonts w:ascii="Calibri" w:hAnsi="Calibri" w:eastAsia="Calibri" w:cs="Calibri"/>
          <w:noProof w:val="0"/>
          <w:sz w:val="22"/>
          <w:szCs w:val="22"/>
          <w:lang w:val="pl-PL"/>
        </w:rPr>
        <w:t>P</w:t>
      </w: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odczas słuchania postara</w:t>
      </w:r>
      <w:r w:rsidRPr="10927764" w:rsidR="1457901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j </w:t>
      </w: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się zapamiętać, o jakich prawach dziecka</w:t>
      </w:r>
    </w:p>
    <w:p w:rsidR="3616EDA8" w:rsidP="10927764" w:rsidRDefault="3616EDA8" w14:paraId="5A0EBC57" w14:textId="693901B7">
      <w:pPr>
        <w:pStyle w:val="Normal"/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śpiewają dzieci w piosence.</w:t>
      </w:r>
    </w:p>
    <w:p w:rsidR="3616EDA8" w:rsidP="10927764" w:rsidRDefault="3616EDA8" w14:paraId="6E61DAD2" w14:textId="15ED52BC">
      <w:pPr>
        <w:spacing w:after="0" w:afterAutospacing="off"/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</w:pPr>
      <w:r w:rsidRPr="10927764" w:rsidR="3616EDA8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  <w:t>Piosenka o prawach dziecka</w:t>
      </w:r>
    </w:p>
    <w:p w:rsidR="3616EDA8" w:rsidP="10927764" w:rsidRDefault="3616EDA8" w14:paraId="145C8895" w14:textId="633BBF61">
      <w:pPr>
        <w:spacing w:after="0" w:afterAutospacing="off"/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</w:pPr>
      <w:r w:rsidRPr="10927764" w:rsidR="3616EDA8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  <w:t>sł. i muz. Jerzy Kobyliński</w:t>
      </w:r>
    </w:p>
    <w:p w:rsidR="3616EDA8" w:rsidP="10927764" w:rsidRDefault="3616EDA8" w14:paraId="0ED81EDA" w14:textId="234FC4C9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Mam prawo żyć,</w:t>
      </w:r>
    </w:p>
    <w:p w:rsidR="3616EDA8" w:rsidP="10927764" w:rsidRDefault="3616EDA8" w14:paraId="11D87945" w14:textId="055705A2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Mam prawo być sobą,</w:t>
      </w:r>
    </w:p>
    <w:p w:rsidR="3616EDA8" w:rsidP="10927764" w:rsidRDefault="3616EDA8" w14:paraId="07267594" w14:textId="77A96C2F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Czuć się bezpiecznie, wolną być osobą.</w:t>
      </w:r>
    </w:p>
    <w:p w:rsidR="3616EDA8" w:rsidP="10927764" w:rsidRDefault="3616EDA8" w14:paraId="79B7B5DC" w14:textId="07F376A1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Mam prawo kochać i kochanym być,</w:t>
      </w:r>
    </w:p>
    <w:p w:rsidR="3616EDA8" w:rsidP="10927764" w:rsidRDefault="3616EDA8" w14:paraId="30606418" w14:textId="3EDD072D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Nie można mnie krzywdzić, poniżać i bić.</w:t>
      </w:r>
    </w:p>
    <w:p w:rsidR="3616EDA8" w:rsidP="10927764" w:rsidRDefault="3616EDA8" w14:paraId="2ACF9C9C" w14:textId="1D9A008F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Mogę się śmiać,</w:t>
      </w:r>
    </w:p>
    <w:p w:rsidR="3616EDA8" w:rsidP="10927764" w:rsidRDefault="3616EDA8" w14:paraId="0A28056E" w14:textId="21147824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Może się dziać pięknie,</w:t>
      </w:r>
    </w:p>
    <w:p w:rsidR="3616EDA8" w:rsidP="10927764" w:rsidRDefault="3616EDA8" w14:paraId="06D53C15" w14:textId="56B3EAE2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Pragnę być zdrowy, rosnąć w swoim tempie.</w:t>
      </w:r>
    </w:p>
    <w:p w:rsidR="3616EDA8" w:rsidP="10927764" w:rsidRDefault="3616EDA8" w14:paraId="647C0397" w14:textId="3A2468CB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Mam prawo wybrać sam przyjaciół swych,</w:t>
      </w:r>
    </w:p>
    <w:p w:rsidR="3616EDA8" w:rsidP="10927764" w:rsidRDefault="3616EDA8" w14:paraId="5CBA78DF" w14:textId="5E1634B2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Nie można mnie zmuszać do uczynków złych.</w:t>
      </w:r>
    </w:p>
    <w:p w:rsidR="3616EDA8" w:rsidP="10927764" w:rsidRDefault="3616EDA8" w14:paraId="14B6BD5A" w14:textId="258AF0DF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Ref.: Dziecka prawa poważna sprawa,</w:t>
      </w:r>
    </w:p>
    <w:p w:rsidR="3616EDA8" w:rsidP="10927764" w:rsidRDefault="3616EDA8" w14:paraId="076FD906" w14:textId="3BD103C6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Dziecka prawa to nie zabawa.</w:t>
      </w:r>
    </w:p>
    <w:p w:rsidR="3616EDA8" w:rsidP="10927764" w:rsidRDefault="3616EDA8" w14:paraId="67056D22" w14:textId="68D5E3D1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Mam prawo śnić, mam prawo być inny,</w:t>
      </w:r>
    </w:p>
    <w:p w:rsidR="3616EDA8" w:rsidP="10927764" w:rsidRDefault="3616EDA8" w14:paraId="6E3D8E46" w14:textId="160E1CB5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Mogę być słabszy, lecz nie czuć się winny.</w:t>
      </w:r>
    </w:p>
    <w:p w:rsidR="3616EDA8" w:rsidP="10927764" w:rsidRDefault="3616EDA8" w14:paraId="574EF118" w14:textId="13F6FFA2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Mam prawo śpiewać głośno, kiedy chcę,</w:t>
      </w:r>
    </w:p>
    <w:p w:rsidR="3616EDA8" w:rsidP="10927764" w:rsidRDefault="3616EDA8" w14:paraId="0D3794CF" w14:textId="0C8E7FDC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Mam prawo płakać cicho, gdy mi źle.</w:t>
      </w:r>
    </w:p>
    <w:p w:rsidR="3616EDA8" w:rsidP="10927764" w:rsidRDefault="3616EDA8" w14:paraId="6835D61E" w14:textId="195E9228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Ref.: Dziecka prawa poważna sprawa,</w:t>
      </w:r>
    </w:p>
    <w:p w:rsidR="3616EDA8" w:rsidP="10927764" w:rsidRDefault="3616EDA8" w14:paraId="61E54DAA" w14:textId="5DD34BCC">
      <w:pPr>
        <w:spacing w:after="0" w:afterAutospacing="off"/>
      </w:pPr>
      <w:r w:rsidRPr="10927764" w:rsidR="3616EDA8">
        <w:rPr>
          <w:rFonts w:ascii="Calibri" w:hAnsi="Calibri" w:eastAsia="Calibri" w:cs="Calibri"/>
          <w:noProof w:val="0"/>
          <w:sz w:val="22"/>
          <w:szCs w:val="22"/>
          <w:lang w:val="pl-PL"/>
        </w:rPr>
        <w:t>Dziecka prawa to nie zabawa.</w:t>
      </w:r>
    </w:p>
    <w:p w:rsidR="10927764" w:rsidP="10927764" w:rsidRDefault="10927764" w14:paraId="5BDA830B" w14:textId="13D86D23">
      <w:pPr>
        <w:pStyle w:val="Normal"/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5A9520F" w:rsidP="10927764" w:rsidRDefault="75A9520F" w14:paraId="2037D387" w14:textId="5249B528">
      <w:pPr>
        <w:pStyle w:val="ListParagraph"/>
        <w:numPr>
          <w:ilvl w:val="0"/>
          <w:numId w:val="1"/>
        </w:numPr>
        <w:spacing w:after="0" w:afterAutospacing="off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10927764" w:rsidR="75A9520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„Prawda – nieprawda” – zabawa ćwicząca logiczne myślenie.</w:t>
      </w:r>
      <w:r w:rsidRPr="10927764" w:rsidR="75A9520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</w:p>
    <w:p w:rsidR="329D1CC2" w:rsidP="10927764" w:rsidRDefault="329D1CC2" w14:paraId="7FEBCFE4" w14:textId="61A7A42B">
      <w:pPr>
        <w:pStyle w:val="Normal"/>
        <w:spacing w:after="0" w:afterAutospacing="off"/>
        <w:ind w:left="0"/>
      </w:pPr>
      <w:r w:rsidRPr="10927764" w:rsidR="329D1CC2">
        <w:rPr>
          <w:rFonts w:ascii="Calibri" w:hAnsi="Calibri" w:eastAsia="Calibri" w:cs="Calibri"/>
          <w:noProof w:val="0"/>
          <w:sz w:val="22"/>
          <w:szCs w:val="22"/>
          <w:lang w:val="pl-PL"/>
        </w:rPr>
        <w:t>Rodzic</w:t>
      </w:r>
      <w:r w:rsidRPr="10927764" w:rsidR="75A9520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wypowiada różne zdania. Jeśli</w:t>
      </w:r>
      <w:r w:rsidRPr="10927764" w:rsidR="10A5C62C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10927764" w:rsidR="75A9520F">
        <w:rPr>
          <w:rFonts w:ascii="Calibri" w:hAnsi="Calibri" w:eastAsia="Calibri" w:cs="Calibri"/>
          <w:noProof w:val="0"/>
          <w:sz w:val="22"/>
          <w:szCs w:val="22"/>
          <w:lang w:val="pl-PL"/>
        </w:rPr>
        <w:t>zdaniem dziec</w:t>
      </w:r>
      <w:r w:rsidRPr="10927764" w:rsidR="18817067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ka </w:t>
      </w:r>
      <w:r w:rsidRPr="10927764" w:rsidR="75A9520F">
        <w:rPr>
          <w:rFonts w:ascii="Calibri" w:hAnsi="Calibri" w:eastAsia="Calibri" w:cs="Calibri"/>
          <w:noProof w:val="0"/>
          <w:sz w:val="22"/>
          <w:szCs w:val="22"/>
          <w:lang w:val="pl-PL"/>
        </w:rPr>
        <w:t>zdanie jest prawdziwe, klaszcz</w:t>
      </w:r>
      <w:r w:rsidRPr="10927764" w:rsidR="096992A6">
        <w:rPr>
          <w:rFonts w:ascii="Calibri" w:hAnsi="Calibri" w:eastAsia="Calibri" w:cs="Calibri"/>
          <w:noProof w:val="0"/>
          <w:sz w:val="22"/>
          <w:szCs w:val="22"/>
          <w:lang w:val="pl-PL"/>
        </w:rPr>
        <w:t>e</w:t>
      </w:r>
      <w:r w:rsidRPr="10927764" w:rsidR="75A9520F">
        <w:rPr>
          <w:rFonts w:ascii="Calibri" w:hAnsi="Calibri" w:eastAsia="Calibri" w:cs="Calibri"/>
          <w:noProof w:val="0"/>
          <w:sz w:val="22"/>
          <w:szCs w:val="22"/>
          <w:lang w:val="pl-PL"/>
        </w:rPr>
        <w:t>, jeśli nieprawdziwe – tupi</w:t>
      </w:r>
      <w:r w:rsidRPr="10927764" w:rsidR="3BB2BFE5">
        <w:rPr>
          <w:rFonts w:ascii="Calibri" w:hAnsi="Calibri" w:eastAsia="Calibri" w:cs="Calibri"/>
          <w:noProof w:val="0"/>
          <w:sz w:val="22"/>
          <w:szCs w:val="22"/>
          <w:lang w:val="pl-PL"/>
        </w:rPr>
        <w:t>e</w:t>
      </w:r>
      <w:r w:rsidRPr="10927764" w:rsidR="75A9520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nogami. Przykładowe zdania:</w:t>
      </w:r>
    </w:p>
    <w:p w:rsidR="75A9520F" w:rsidP="10927764" w:rsidRDefault="75A9520F" w14:paraId="59835110" w14:textId="3B568F69">
      <w:pPr>
        <w:spacing w:after="0" w:afterAutospacing="off"/>
      </w:pPr>
      <w:r w:rsidRPr="10927764" w:rsidR="75A9520F">
        <w:rPr>
          <w:rFonts w:ascii="Calibri" w:hAnsi="Calibri" w:eastAsia="Calibri" w:cs="Calibri"/>
          <w:noProof w:val="0"/>
          <w:sz w:val="22"/>
          <w:szCs w:val="22"/>
          <w:lang w:val="pl-PL"/>
        </w:rPr>
        <w:t>– Nikt nie może mnie zmuszać do robienia złych rzeczy.</w:t>
      </w:r>
    </w:p>
    <w:p w:rsidR="75A9520F" w:rsidP="10927764" w:rsidRDefault="75A9520F" w14:paraId="4E323BCA" w14:textId="6850B078">
      <w:pPr>
        <w:spacing w:after="0" w:afterAutospacing="off"/>
      </w:pPr>
      <w:r w:rsidRPr="10927764" w:rsidR="75A9520F">
        <w:rPr>
          <w:rFonts w:ascii="Calibri" w:hAnsi="Calibri" w:eastAsia="Calibri" w:cs="Calibri"/>
          <w:noProof w:val="0"/>
          <w:sz w:val="22"/>
          <w:szCs w:val="22"/>
          <w:lang w:val="pl-PL"/>
        </w:rPr>
        <w:t>– Mogę zmusić kolegę, żeby grał ze mną w piłkę.</w:t>
      </w:r>
    </w:p>
    <w:p w:rsidR="75A9520F" w:rsidP="10927764" w:rsidRDefault="75A9520F" w14:paraId="4075E057" w14:textId="1FC0FEAA">
      <w:pPr>
        <w:spacing w:after="0" w:afterAutospacing="off"/>
      </w:pPr>
      <w:r w:rsidRPr="10927764" w:rsidR="75A9520F">
        <w:rPr>
          <w:rFonts w:ascii="Calibri" w:hAnsi="Calibri" w:eastAsia="Calibri" w:cs="Calibri"/>
          <w:noProof w:val="0"/>
          <w:sz w:val="22"/>
          <w:szCs w:val="22"/>
          <w:lang w:val="pl-PL"/>
        </w:rPr>
        <w:t>– Nikt nie może czytać moich listów bez pozwolenia.</w:t>
      </w:r>
    </w:p>
    <w:p w:rsidR="75A9520F" w:rsidP="10927764" w:rsidRDefault="75A9520F" w14:paraId="75A70582" w14:textId="59232536">
      <w:pPr>
        <w:spacing w:after="0" w:afterAutospacing="off"/>
      </w:pPr>
      <w:r w:rsidRPr="10927764" w:rsidR="75A9520F">
        <w:rPr>
          <w:rFonts w:ascii="Calibri" w:hAnsi="Calibri" w:eastAsia="Calibri" w:cs="Calibri"/>
          <w:noProof w:val="0"/>
          <w:sz w:val="22"/>
          <w:szCs w:val="22"/>
          <w:lang w:val="pl-PL"/>
        </w:rPr>
        <w:t>– Mogę bawić się tylko z kolegami, których wybierze (imię dziecka).</w:t>
      </w:r>
    </w:p>
    <w:p w:rsidR="75A9520F" w:rsidP="10927764" w:rsidRDefault="75A9520F" w14:paraId="3FE5F7A8" w14:textId="25EECAF2">
      <w:pPr>
        <w:spacing w:after="0" w:afterAutospacing="off"/>
      </w:pPr>
      <w:r w:rsidRPr="10927764" w:rsidR="75A9520F">
        <w:rPr>
          <w:rFonts w:ascii="Calibri" w:hAnsi="Calibri" w:eastAsia="Calibri" w:cs="Calibri"/>
          <w:noProof w:val="0"/>
          <w:sz w:val="22"/>
          <w:szCs w:val="22"/>
          <w:lang w:val="pl-PL"/>
        </w:rPr>
        <w:t>– Mogę uczyć się wszystkiego, co mnie zaciekawi.</w:t>
      </w:r>
    </w:p>
    <w:p w:rsidR="75A9520F" w:rsidP="10927764" w:rsidRDefault="75A9520F" w14:paraId="105D1CD2" w14:textId="4D4FEFC9">
      <w:pPr>
        <w:spacing w:after="0" w:afterAutospacing="off"/>
      </w:pPr>
      <w:r w:rsidRPr="10927764" w:rsidR="75A9520F">
        <w:rPr>
          <w:rFonts w:ascii="Calibri" w:hAnsi="Calibri" w:eastAsia="Calibri" w:cs="Calibri"/>
          <w:noProof w:val="0"/>
          <w:sz w:val="22"/>
          <w:szCs w:val="22"/>
          <w:lang w:val="pl-PL"/>
        </w:rPr>
        <w:t>– Mam prawo do tajemnic i własnego zdania.</w:t>
      </w:r>
    </w:p>
    <w:p w:rsidR="75A9520F" w:rsidP="10927764" w:rsidRDefault="75A9520F" w14:paraId="7662DB8E" w14:textId="48859F36">
      <w:pPr>
        <w:spacing w:after="0" w:afterAutospacing="off"/>
      </w:pPr>
      <w:r w:rsidRPr="10927764" w:rsidR="75A9520F">
        <w:rPr>
          <w:rFonts w:ascii="Calibri" w:hAnsi="Calibri" w:eastAsia="Calibri" w:cs="Calibri"/>
          <w:noProof w:val="0"/>
          <w:sz w:val="22"/>
          <w:szCs w:val="22"/>
          <w:lang w:val="pl-PL"/>
        </w:rPr>
        <w:t>– Mogę bawić się tylko z koleżankami, które wybierze (imię dziecka).</w:t>
      </w:r>
    </w:p>
    <w:p w:rsidR="75A9520F" w:rsidP="10927764" w:rsidRDefault="75A9520F" w14:paraId="19820F61" w14:textId="1D37F5C6">
      <w:pPr>
        <w:pStyle w:val="Normal"/>
        <w:spacing w:after="0" w:afterAutospacing="off"/>
      </w:pPr>
      <w:r w:rsidRPr="10927764" w:rsidR="75A9520F">
        <w:rPr>
          <w:rFonts w:ascii="Calibri" w:hAnsi="Calibri" w:eastAsia="Calibri" w:cs="Calibri"/>
          <w:noProof w:val="0"/>
          <w:sz w:val="22"/>
          <w:szCs w:val="22"/>
          <w:lang w:val="pl-PL"/>
        </w:rPr>
        <w:t>– Nikt nie może mnie poniżać, krzywdzić i bić.</w:t>
      </w:r>
    </w:p>
    <w:p w:rsidR="7B729069" w:rsidP="10927764" w:rsidRDefault="7B729069" w14:paraId="55A6B668" w14:textId="14AE92F6">
      <w:pPr>
        <w:pStyle w:val="ListParagraph"/>
        <w:numPr>
          <w:ilvl w:val="0"/>
          <w:numId w:val="1"/>
        </w:numPr>
        <w:spacing w:after="0" w:afterAutospacing="off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pl-PL"/>
        </w:rPr>
      </w:pPr>
      <w:r w:rsidRPr="10927764" w:rsidR="7B72906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Praca z książką.</w:t>
      </w:r>
    </w:p>
    <w:p w:rsidR="7B729069" w:rsidP="10927764" w:rsidRDefault="7B729069" w14:paraId="12055833" w14:textId="6637CC2B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0927764" w:rsidR="7B729069">
        <w:rPr>
          <w:rFonts w:ascii="Calibri" w:hAnsi="Calibri" w:eastAsia="Calibri" w:cs="Calibri"/>
          <w:noProof w:val="0"/>
          <w:sz w:val="22"/>
          <w:szCs w:val="22"/>
          <w:lang w:val="pl-PL"/>
        </w:rPr>
        <w:t>Sześciolatki: karta pracy</w:t>
      </w:r>
      <w:r w:rsidRPr="10927764" w:rsidR="6C1C990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30 a i b</w:t>
      </w:r>
    </w:p>
    <w:p w:rsidR="6C1C9900" w:rsidP="10927764" w:rsidRDefault="6C1C9900" w14:paraId="0759AA92" w14:textId="79C5B0A3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0927764" w:rsidR="6C1C990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Młodsze dzieci: karta pracy: </w:t>
      </w:r>
      <w:r w:rsidRPr="10927764" w:rsidR="5FDDB3A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„Portret” – zabawa w rysowanie drugiej połowy swojego portretu, doskonalenie sprawności </w:t>
      </w:r>
      <w:r w:rsidRPr="10927764" w:rsidR="5FDDB3AB">
        <w:rPr>
          <w:rFonts w:ascii="Calibri" w:hAnsi="Calibri" w:eastAsia="Calibri" w:cs="Calibri"/>
          <w:noProof w:val="0"/>
          <w:sz w:val="22"/>
          <w:szCs w:val="22"/>
          <w:lang w:val="pl-PL"/>
        </w:rPr>
        <w:t>manualnej. Dzieci</w:t>
      </w:r>
      <w:r w:rsidRPr="10927764" w:rsidR="5FDDB3A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otrzymują połowę wydruku swojego zdjęcia. Drugą połowę zdjęcia dorysowują sami.</w:t>
      </w:r>
    </w:p>
    <w:p w:rsidR="1664D128" w:rsidP="10927764" w:rsidRDefault="1664D128" w14:paraId="08EABF29" w14:textId="49C48223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0927764" w:rsidR="1664D128">
        <w:rPr>
          <w:rFonts w:ascii="Calibri" w:hAnsi="Calibri" w:eastAsia="Calibri" w:cs="Calibri"/>
          <w:noProof w:val="0"/>
          <w:sz w:val="22"/>
          <w:szCs w:val="22"/>
          <w:lang w:val="pl-PL"/>
        </w:rPr>
        <w:t>Zadanie dla chętnych!!!</w:t>
      </w:r>
    </w:p>
    <w:p w:rsidR="4CB0BC35" w:rsidP="10927764" w:rsidRDefault="4CB0BC35" w14:paraId="5BE19927" w14:textId="7CD794BB">
      <w:pPr>
        <w:pStyle w:val="ListParagraph"/>
        <w:numPr>
          <w:ilvl w:val="0"/>
          <w:numId w:val="2"/>
        </w:numPr>
        <w:spacing w:after="0" w:afterAutospacing="off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pl-PL"/>
        </w:rPr>
      </w:pPr>
      <w:r w:rsidRPr="10927764" w:rsidR="4CB0BC3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„Inni, a jednak tacy sami” – eksperyment z jajkami. </w:t>
      </w:r>
    </w:p>
    <w:p w:rsidR="4CB0BC35" w:rsidP="10927764" w:rsidRDefault="4CB0BC35" w14:paraId="5EE37B01" w14:textId="0040832F">
      <w:pPr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pl-PL"/>
        </w:rPr>
      </w:pPr>
      <w:r w:rsidRPr="10927764" w:rsidR="4CB0BC3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pl-PL"/>
        </w:rPr>
        <w:t xml:space="preserve">Rodzic przygotowuje kurze jajka o różnych kolorach skorupki. Pyta dziecko: Co kryje się w jajku? Czy mimo różnego wyglądu zewnętrznego w środku jajka są podobne? Dziecko wypowiada się na te tematy. </w:t>
      </w:r>
      <w:r w:rsidRPr="10927764" w:rsidR="32142EB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pl-PL"/>
        </w:rPr>
        <w:t>Rodzic</w:t>
      </w:r>
      <w:r w:rsidRPr="10927764" w:rsidR="4CB0BC3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pl-PL"/>
        </w:rPr>
        <w:t xml:space="preserve"> i dziec</w:t>
      </w:r>
      <w:r w:rsidRPr="10927764" w:rsidR="6B6A057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pl-PL"/>
        </w:rPr>
        <w:t>ko</w:t>
      </w:r>
      <w:r w:rsidRPr="10927764" w:rsidR="4CB0BC3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pl-PL"/>
        </w:rPr>
        <w:t xml:space="preserve"> rozbijają jajka – odkrywają, że</w:t>
      </w:r>
      <w:r w:rsidRPr="10927764" w:rsidR="37CC3CEA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pl-PL"/>
        </w:rPr>
        <w:t xml:space="preserve"> </w:t>
      </w:r>
      <w:r w:rsidRPr="10927764" w:rsidR="4CB0BC3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każde w środku ma to samo: białko i żółtko. </w:t>
      </w:r>
      <w:r w:rsidRPr="10927764" w:rsidR="3C32900E">
        <w:rPr>
          <w:rFonts w:ascii="Calibri" w:hAnsi="Calibri" w:eastAsia="Calibri" w:cs="Calibri"/>
          <w:noProof w:val="0"/>
          <w:sz w:val="22"/>
          <w:szCs w:val="22"/>
          <w:lang w:val="pl-PL"/>
        </w:rPr>
        <w:t>Rodzic</w:t>
      </w:r>
      <w:r w:rsidRPr="10927764" w:rsidR="4CB0BC3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odnosi to do wyglądu zewnętrznego ludzi – mimo</w:t>
      </w:r>
      <w:r w:rsidRPr="10927764" w:rsidR="4375637E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10927764" w:rsidR="4CB0BC35">
        <w:rPr>
          <w:rFonts w:ascii="Calibri" w:hAnsi="Calibri" w:eastAsia="Calibri" w:cs="Calibri"/>
          <w:noProof w:val="0"/>
          <w:sz w:val="22"/>
          <w:szCs w:val="22"/>
          <w:lang w:val="pl-PL"/>
        </w:rPr>
        <w:t>różnic w wyglądzie wszystkie dzieci są podobne</w:t>
      </w:r>
      <w:r w:rsidRPr="10927764" w:rsidR="5C5C1E5F">
        <w:rPr>
          <w:rFonts w:ascii="Calibri" w:hAnsi="Calibri" w:eastAsia="Calibri" w:cs="Calibri"/>
          <w:noProof w:val="0"/>
          <w:sz w:val="22"/>
          <w:szCs w:val="22"/>
          <w:lang w:val="pl-PL"/>
        </w:rPr>
        <w:t>.</w:t>
      </w:r>
    </w:p>
    <w:p w:rsidR="5C5C1E5F" w:rsidP="10927764" w:rsidRDefault="5C5C1E5F" w14:paraId="0DF013BF" w14:textId="41FB069F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10927764" w:rsidR="5C5C1E5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„</w:t>
      </w:r>
      <w:proofErr w:type="spellStart"/>
      <w:r w:rsidRPr="10927764" w:rsidR="5C5C1E5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Piniata</w:t>
      </w:r>
      <w:proofErr w:type="spellEnd"/>
      <w:r w:rsidRPr="10927764" w:rsidR="5C5C1E5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” – wspólne przygotowanie pin</w:t>
      </w:r>
      <w:r w:rsidRPr="10927764" w:rsidR="0C6C089A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i</w:t>
      </w:r>
      <w:r w:rsidRPr="10927764" w:rsidR="5C5C1E5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aty na kolejny dzień.</w:t>
      </w:r>
      <w:r w:rsidRPr="10927764" w:rsidR="5C5C1E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</w:p>
    <w:p w:rsidR="5C5C1E5F" w:rsidP="10927764" w:rsidRDefault="5C5C1E5F" w14:paraId="751F25D1" w14:textId="65D3D8C0">
      <w:pPr>
        <w:pStyle w:val="Normal"/>
        <w:spacing w:after="0" w:afterAutospacing="off"/>
        <w:ind w:left="0"/>
      </w:pPr>
      <w:r w:rsidRPr="10927764" w:rsidR="5C5C1E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Do stworzenia </w:t>
      </w:r>
      <w:proofErr w:type="spellStart"/>
      <w:r w:rsidRPr="10927764" w:rsidR="5C5C1E5F">
        <w:rPr>
          <w:rFonts w:ascii="Calibri" w:hAnsi="Calibri" w:eastAsia="Calibri" w:cs="Calibri"/>
          <w:noProof w:val="0"/>
          <w:sz w:val="22"/>
          <w:szCs w:val="22"/>
          <w:lang w:val="pl-PL"/>
        </w:rPr>
        <w:t>piniaty</w:t>
      </w:r>
      <w:proofErr w:type="spellEnd"/>
      <w:r w:rsidRPr="10927764" w:rsidR="5C5C1E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są potrzebne: balon, miska, woda i mąka, gazety. Rodzic nadmuchuje balon, a dziecko w tym czasie dr</w:t>
      </w:r>
      <w:r w:rsidRPr="10927764" w:rsidR="591644DD">
        <w:rPr>
          <w:rFonts w:ascii="Calibri" w:hAnsi="Calibri" w:eastAsia="Calibri" w:cs="Calibri"/>
          <w:noProof w:val="0"/>
          <w:sz w:val="22"/>
          <w:szCs w:val="22"/>
          <w:lang w:val="pl-PL"/>
        </w:rPr>
        <w:t>z</w:t>
      </w:r>
      <w:r w:rsidRPr="10927764" w:rsidR="6AC9DC7F">
        <w:rPr>
          <w:rFonts w:ascii="Calibri" w:hAnsi="Calibri" w:eastAsia="Calibri" w:cs="Calibri"/>
          <w:noProof w:val="0"/>
          <w:sz w:val="22"/>
          <w:szCs w:val="22"/>
          <w:lang w:val="pl-PL"/>
        </w:rPr>
        <w:t>e</w:t>
      </w:r>
      <w:r w:rsidRPr="10927764" w:rsidR="5C5C1E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gazety na kawałki.</w:t>
      </w:r>
    </w:p>
    <w:p w:rsidR="5A2F58B7" w:rsidP="10927764" w:rsidRDefault="5A2F58B7" w14:paraId="38D1CC03" w14:textId="7AEB3DC7">
      <w:pPr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0927764" w:rsidR="5A2F58B7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Rodzic </w:t>
      </w:r>
      <w:r w:rsidRPr="10927764" w:rsidR="5C5C1E5F">
        <w:rPr>
          <w:rFonts w:ascii="Calibri" w:hAnsi="Calibri" w:eastAsia="Calibri" w:cs="Calibri"/>
          <w:noProof w:val="0"/>
          <w:sz w:val="22"/>
          <w:szCs w:val="22"/>
          <w:lang w:val="pl-PL"/>
        </w:rPr>
        <w:t>łączy mąkę i wodę tak, by miały konsystencję śmietany. W ten sposób tworzy klej. Dziec</w:t>
      </w:r>
      <w:r w:rsidRPr="10927764" w:rsidR="606FC370">
        <w:rPr>
          <w:rFonts w:ascii="Calibri" w:hAnsi="Calibri" w:eastAsia="Calibri" w:cs="Calibri"/>
          <w:noProof w:val="0"/>
          <w:sz w:val="22"/>
          <w:szCs w:val="22"/>
          <w:lang w:val="pl-PL"/>
        </w:rPr>
        <w:t>ko</w:t>
      </w:r>
      <w:r w:rsidRPr="10927764" w:rsidR="5C5C1E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macza</w:t>
      </w:r>
      <w:r w:rsidRPr="10927764" w:rsidR="6A512F4E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10927764" w:rsidR="5C5C1E5F">
        <w:rPr>
          <w:rFonts w:ascii="Calibri" w:hAnsi="Calibri" w:eastAsia="Calibri" w:cs="Calibri"/>
          <w:noProof w:val="0"/>
          <w:sz w:val="22"/>
          <w:szCs w:val="22"/>
          <w:lang w:val="pl-PL"/>
        </w:rPr>
        <w:t>kawałki gazet w kleju i przykleja do balona. Najlepiej obkleić balon trzema warstwami gazet. Przy</w:t>
      </w:r>
      <w:r w:rsidRPr="10927764" w:rsidR="5F4E7538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10927764" w:rsidR="5C5C1E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końcówce balona powinien pozostać otwór. </w:t>
      </w:r>
      <w:r w:rsidRPr="10927764" w:rsidR="5C5C1E5F">
        <w:rPr>
          <w:rFonts w:ascii="Calibri" w:hAnsi="Calibri" w:eastAsia="Calibri" w:cs="Calibri"/>
          <w:noProof w:val="0"/>
          <w:sz w:val="22"/>
          <w:szCs w:val="22"/>
          <w:lang w:val="pl-PL"/>
        </w:rPr>
        <w:t>Pin</w:t>
      </w:r>
      <w:r w:rsidRPr="10927764" w:rsidR="72C1F83D">
        <w:rPr>
          <w:rFonts w:ascii="Calibri" w:hAnsi="Calibri" w:eastAsia="Calibri" w:cs="Calibri"/>
          <w:noProof w:val="0"/>
          <w:sz w:val="22"/>
          <w:szCs w:val="22"/>
          <w:lang w:val="pl-PL"/>
        </w:rPr>
        <w:t>i</w:t>
      </w:r>
      <w:r w:rsidRPr="10927764" w:rsidR="5C5C1E5F">
        <w:rPr>
          <w:rFonts w:ascii="Calibri" w:hAnsi="Calibri" w:eastAsia="Calibri" w:cs="Calibri"/>
          <w:noProof w:val="0"/>
          <w:sz w:val="22"/>
          <w:szCs w:val="22"/>
          <w:lang w:val="pl-PL"/>
        </w:rPr>
        <w:t>atę</w:t>
      </w:r>
      <w:r w:rsidRPr="10927764" w:rsidR="5C5C1E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należy pozostawić do wyschnięcia w ciepłym</w:t>
      </w:r>
      <w:r w:rsidRPr="10927764" w:rsidR="28F3B51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miejscu. Po wyschnięciu </w:t>
      </w:r>
      <w:proofErr w:type="spellStart"/>
      <w:r w:rsidRPr="10927764" w:rsidR="28F3B51F">
        <w:rPr>
          <w:rFonts w:ascii="Calibri" w:hAnsi="Calibri" w:eastAsia="Calibri" w:cs="Calibri"/>
          <w:noProof w:val="0"/>
          <w:sz w:val="22"/>
          <w:szCs w:val="22"/>
          <w:lang w:val="pl-PL"/>
        </w:rPr>
        <w:t>piniatę</w:t>
      </w:r>
      <w:proofErr w:type="spellEnd"/>
      <w:r w:rsidRPr="10927764" w:rsidR="28F3B51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można ozdobić a następnie wypełnić cukierkami. Dziecko/dzieci rozbijają </w:t>
      </w:r>
      <w:proofErr w:type="spellStart"/>
      <w:r w:rsidRPr="10927764" w:rsidR="28F3B51F">
        <w:rPr>
          <w:rFonts w:ascii="Calibri" w:hAnsi="Calibri" w:eastAsia="Calibri" w:cs="Calibri"/>
          <w:noProof w:val="0"/>
          <w:sz w:val="22"/>
          <w:szCs w:val="22"/>
          <w:lang w:val="pl-PL"/>
        </w:rPr>
        <w:t>piniatę</w:t>
      </w:r>
      <w:proofErr w:type="spellEnd"/>
      <w:r w:rsidRPr="10927764" w:rsidR="28F3B51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za pomocą kija </w:t>
      </w:r>
      <w:r w:rsidRPr="10927764" w:rsidR="55CAD9E3">
        <w:rPr>
          <w:rFonts w:ascii="Calibri" w:hAnsi="Calibri" w:eastAsia="Calibri" w:cs="Calibri"/>
          <w:noProof w:val="0"/>
          <w:sz w:val="22"/>
          <w:szCs w:val="22"/>
          <w:lang w:val="pl-PL"/>
        </w:rPr>
        <w:t>np. od szczotki.</w:t>
      </w:r>
    </w:p>
    <w:p w:rsidR="10927764" w:rsidP="10927764" w:rsidRDefault="10927764" w14:paraId="7E28E4B5" w14:textId="4D29D448">
      <w:pPr>
        <w:pStyle w:val="Normal"/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1204EAC"/>
  <w15:docId w15:val="{95391adf-c64b-4517-b138-60c3816f742e}"/>
  <w:rsids>
    <w:rsidRoot w:val="41204EAC"/>
    <w:rsid w:val="00C9FFB2"/>
    <w:rsid w:val="01B52FA2"/>
    <w:rsid w:val="02A4B001"/>
    <w:rsid w:val="073810F4"/>
    <w:rsid w:val="096992A6"/>
    <w:rsid w:val="0C6C089A"/>
    <w:rsid w:val="10927764"/>
    <w:rsid w:val="10A5C62C"/>
    <w:rsid w:val="1457901B"/>
    <w:rsid w:val="1664D128"/>
    <w:rsid w:val="1837880A"/>
    <w:rsid w:val="18817067"/>
    <w:rsid w:val="2068673E"/>
    <w:rsid w:val="27D1B5F4"/>
    <w:rsid w:val="288FF600"/>
    <w:rsid w:val="28F3B51F"/>
    <w:rsid w:val="29B8992B"/>
    <w:rsid w:val="2A378F49"/>
    <w:rsid w:val="2E9EA5EB"/>
    <w:rsid w:val="2F0CD37C"/>
    <w:rsid w:val="2FFDA792"/>
    <w:rsid w:val="31C84D4C"/>
    <w:rsid w:val="32142EB5"/>
    <w:rsid w:val="329D1CC2"/>
    <w:rsid w:val="343C4374"/>
    <w:rsid w:val="351CD8CD"/>
    <w:rsid w:val="3616EDA8"/>
    <w:rsid w:val="36FA99B7"/>
    <w:rsid w:val="37CC3CEA"/>
    <w:rsid w:val="397702CF"/>
    <w:rsid w:val="3BB2BFE5"/>
    <w:rsid w:val="3C32900E"/>
    <w:rsid w:val="3DEBB60B"/>
    <w:rsid w:val="41204EAC"/>
    <w:rsid w:val="4157E3AD"/>
    <w:rsid w:val="4375637E"/>
    <w:rsid w:val="43D29C31"/>
    <w:rsid w:val="447067A0"/>
    <w:rsid w:val="48A60898"/>
    <w:rsid w:val="4AA6FA20"/>
    <w:rsid w:val="4B04BAE4"/>
    <w:rsid w:val="4CB0BC35"/>
    <w:rsid w:val="4DCEFA1D"/>
    <w:rsid w:val="4E7D8174"/>
    <w:rsid w:val="4EE3F8DA"/>
    <w:rsid w:val="5423384B"/>
    <w:rsid w:val="54BB4F02"/>
    <w:rsid w:val="55CAD9E3"/>
    <w:rsid w:val="56864E6F"/>
    <w:rsid w:val="588AA015"/>
    <w:rsid w:val="591644DD"/>
    <w:rsid w:val="5A2F58B7"/>
    <w:rsid w:val="5C5C1E5F"/>
    <w:rsid w:val="5F4E7538"/>
    <w:rsid w:val="5F68B811"/>
    <w:rsid w:val="5FDDB3AB"/>
    <w:rsid w:val="606FC370"/>
    <w:rsid w:val="608D26DD"/>
    <w:rsid w:val="611AF1C6"/>
    <w:rsid w:val="618710EE"/>
    <w:rsid w:val="61DA7519"/>
    <w:rsid w:val="631EFB6B"/>
    <w:rsid w:val="635CB4D5"/>
    <w:rsid w:val="6935AE4E"/>
    <w:rsid w:val="6A512F4E"/>
    <w:rsid w:val="6AC9DC7F"/>
    <w:rsid w:val="6B6A0575"/>
    <w:rsid w:val="6C1C9900"/>
    <w:rsid w:val="6EB815D4"/>
    <w:rsid w:val="7231C8CF"/>
    <w:rsid w:val="72C1F83D"/>
    <w:rsid w:val="74843B94"/>
    <w:rsid w:val="75A9520F"/>
    <w:rsid w:val="75EB2D1F"/>
    <w:rsid w:val="76F08EF1"/>
    <w:rsid w:val="795476D4"/>
    <w:rsid w:val="7B729069"/>
    <w:rsid w:val="7B920E58"/>
    <w:rsid w:val="7D7267F5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youtube.com/watch?v=SJgGFpxh6kY" TargetMode="External" Id="R5c3144ab9a0d4ef0" /><Relationship Type="http://schemas.openxmlformats.org/officeDocument/2006/relationships/image" Target="/media/image.png" Id="R0842f8637b164c0d" /><Relationship Type="http://schemas.openxmlformats.org/officeDocument/2006/relationships/numbering" Target="/word/numbering.xml" Id="R43787108cbae472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2020-06-07T17:54:59.4944330Z</dcterms:created>
  <dcterms:modified xsi:type="dcterms:W3CDTF">2020-06-07T18:44:24.6806789Z</dcterms:modified>
  <dc:creator>Dorota Kurzyk</dc:creator>
  <lastModifiedBy>Dorota Kurzyk</lastModifiedBy>
</coreProperties>
</file>